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CED0160" w14:textId="17AADD85" w:rsidR="008B24A0" w:rsidRDefault="008B24A0" w:rsidP="00A2794E">
      <w:pPr>
        <w:pStyle w:val="NoSpacing"/>
      </w:pPr>
      <w:r>
        <w:rPr>
          <w:noProof/>
        </w:rPr>
        <w:drawing>
          <wp:inline distT="0" distB="0" distL="0" distR="0" wp14:anchorId="20B61167" wp14:editId="03C64E06">
            <wp:extent cx="2713811" cy="78994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0" cstate="print">
                      <a:extLst>
                        <a:ext uri="{28A0092B-C50C-407E-A947-70E740481C1C}">
                          <a14:useLocalDpi xmlns:a14="http://schemas.microsoft.com/office/drawing/2010/main" val="0"/>
                        </a:ext>
                      </a:extLst>
                    </a:blip>
                    <a:srcRect l="6252"/>
                    <a:stretch/>
                  </pic:blipFill>
                  <pic:spPr bwMode="auto">
                    <a:xfrm>
                      <a:off x="0" y="0"/>
                      <a:ext cx="2725354" cy="793300"/>
                    </a:xfrm>
                    <a:prstGeom prst="rect">
                      <a:avLst/>
                    </a:prstGeom>
                    <a:ln>
                      <a:noFill/>
                    </a:ln>
                    <a:extLst>
                      <a:ext uri="{53640926-AAD7-44D8-BBD7-CCE9431645EC}">
                        <a14:shadowObscured xmlns:a14="http://schemas.microsoft.com/office/drawing/2010/main"/>
                      </a:ext>
                    </a:extLst>
                  </pic:spPr>
                </pic:pic>
              </a:graphicData>
            </a:graphic>
          </wp:inline>
        </w:drawing>
      </w:r>
    </w:p>
    <w:p w14:paraId="26CCFDBB" w14:textId="298DE7A1"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93DF1">
        <w:rPr>
          <w:rFonts w:asciiTheme="majorHAnsi" w:hAnsiTheme="majorHAnsi" w:cstheme="majorHAnsi"/>
          <w:sz w:val="76"/>
          <w:szCs w:val="76"/>
        </w:rPr>
        <w:t>Conservation</w:t>
      </w:r>
      <w:r w:rsidR="00FE08BE">
        <w:rPr>
          <w:rFonts w:asciiTheme="majorHAnsi" w:hAnsiTheme="majorHAnsi" w:cstheme="majorHAnsi"/>
          <w:sz w:val="76"/>
          <w:szCs w:val="76"/>
        </w:rPr>
        <w:t xml:space="preserve"> &amp; Regeneration</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1F4AC468"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433626">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hyperlink r:id="rId11" w:history="1">
        <w:r w:rsidR="008B24A0" w:rsidRPr="00B87B18">
          <w:rPr>
            <w:rStyle w:val="Hyperlink"/>
          </w:rPr>
          <w:t>http://ckegroup.org/cexcellenceyh/ceyh-2022/</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2DD634FD"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r w:rsidR="00DA39A3">
        <w:rPr>
          <w:rFonts w:ascii="Calibri" w:hAnsi="Calibri" w:cs="Calibri"/>
          <w:color w:val="231F20"/>
          <w:sz w:val="20"/>
          <w:szCs w:val="20"/>
          <w:lang w:val="en-US"/>
        </w:rPr>
        <w:t xml:space="preserve"> </w:t>
      </w:r>
    </w:p>
    <w:p w14:paraId="0DBB928C" w14:textId="3873BB63" w:rsidR="00DA39A3" w:rsidRPr="00A42DC5" w:rsidRDefault="00DA39A3" w:rsidP="00A2794E">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 xml:space="preserve">High resolution images to be sent separately. </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04E1402" w14:textId="581445F0" w:rsidR="00FE08BE" w:rsidRPr="00FE08BE" w:rsidRDefault="00FE08BE" w:rsidP="00FE08BE">
      <w:pPr>
        <w:autoSpaceDE w:val="0"/>
        <w:autoSpaceDN w:val="0"/>
        <w:adjustRightInd w:val="0"/>
        <w:rPr>
          <w:rFonts w:asciiTheme="minorHAnsi" w:eastAsiaTheme="minorHAnsi" w:hAnsiTheme="minorHAnsi" w:cstheme="minorBidi"/>
          <w:b/>
          <w:bCs/>
          <w:sz w:val="20"/>
          <w:szCs w:val="20"/>
        </w:rPr>
      </w:pPr>
      <w:r w:rsidRPr="00FE08BE">
        <w:rPr>
          <w:rFonts w:asciiTheme="minorHAnsi" w:eastAsiaTheme="minorHAnsi" w:hAnsiTheme="minorHAnsi" w:cstheme="minorBidi"/>
          <w:b/>
          <w:bCs/>
          <w:sz w:val="20"/>
          <w:szCs w:val="20"/>
        </w:rPr>
        <w:t xml:space="preserve">The </w:t>
      </w:r>
      <w:r w:rsidR="009B70FA">
        <w:rPr>
          <w:rFonts w:asciiTheme="minorHAnsi" w:eastAsiaTheme="minorHAnsi" w:hAnsiTheme="minorHAnsi" w:cstheme="minorBidi"/>
          <w:b/>
          <w:bCs/>
          <w:sz w:val="20"/>
          <w:szCs w:val="20"/>
        </w:rPr>
        <w:t>conservation</w:t>
      </w:r>
      <w:r w:rsidRPr="00FE08BE">
        <w:rPr>
          <w:rFonts w:asciiTheme="minorHAnsi" w:eastAsiaTheme="minorHAnsi" w:hAnsiTheme="minorHAnsi" w:cstheme="minorBidi"/>
          <w:b/>
          <w:bCs/>
          <w:sz w:val="20"/>
          <w:szCs w:val="20"/>
        </w:rPr>
        <w:t xml:space="preserve"> or rehabilitation of old or historic buildings and sites is often an important part of neighbourhood revitalisation, providing physical and psychological focus for the community and creating jobs and investment opportunities. Construction work that involves the conservation and re</w:t>
      </w:r>
      <w:r>
        <w:rPr>
          <w:rFonts w:asciiTheme="minorHAnsi" w:eastAsiaTheme="minorHAnsi" w:hAnsiTheme="minorHAnsi" w:cstheme="minorBidi"/>
          <w:b/>
          <w:bCs/>
          <w:sz w:val="20"/>
          <w:szCs w:val="20"/>
        </w:rPr>
        <w:t xml:space="preserve">generation </w:t>
      </w:r>
      <w:r w:rsidRPr="00FE08BE">
        <w:rPr>
          <w:rFonts w:asciiTheme="minorHAnsi" w:eastAsiaTheme="minorHAnsi" w:hAnsiTheme="minorHAnsi" w:cstheme="minorBidi"/>
          <w:b/>
          <w:bCs/>
          <w:sz w:val="20"/>
          <w:szCs w:val="20"/>
        </w:rPr>
        <w:t xml:space="preserve">of historic buildings requires great care and specialist skills and techniques. </w:t>
      </w:r>
    </w:p>
    <w:p w14:paraId="5E626F0F" w14:textId="77777777" w:rsidR="00FE08BE" w:rsidRPr="00FE08BE" w:rsidRDefault="00FE08BE" w:rsidP="00FE08BE">
      <w:pPr>
        <w:autoSpaceDE w:val="0"/>
        <w:autoSpaceDN w:val="0"/>
        <w:adjustRightInd w:val="0"/>
        <w:rPr>
          <w:rFonts w:asciiTheme="minorHAnsi" w:eastAsiaTheme="minorHAnsi" w:hAnsiTheme="minorHAnsi" w:cstheme="minorBidi"/>
          <w:b/>
          <w:bCs/>
          <w:sz w:val="20"/>
          <w:szCs w:val="20"/>
        </w:rPr>
      </w:pPr>
    </w:p>
    <w:p w14:paraId="014B8698"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Judges will be looking for excellent outcomes and high standards in the repair, re-use and revitalisation of heritage sites and buildings in the region.</w:t>
      </w:r>
    </w:p>
    <w:p w14:paraId="49771729"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p>
    <w:p w14:paraId="78C06499"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Exemplary projects will be able to demonstrate a number of the following attributes:</w:t>
      </w:r>
    </w:p>
    <w:p w14:paraId="07E02BAF"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p>
    <w:p w14:paraId="3DF893D8"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Evidence of research and innovation to replace, repair and match traditional methods and materials encountered, together with the evaluation of alternative options.</w:t>
      </w:r>
    </w:p>
    <w:p w14:paraId="044C92F3"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Choice of appropriate procurement that reflects the risks in such work.</w:t>
      </w:r>
    </w:p>
    <w:p w14:paraId="08AE20B7"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Application of well-considered and sympathetic technical solutions, both traditional and innovative.</w:t>
      </w:r>
    </w:p>
    <w:p w14:paraId="1B29B4F2"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Delivery of customer satisfying quality and enduring outcomes.</w:t>
      </w:r>
    </w:p>
    <w:p w14:paraId="2A0F5EB0"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A clear commitment to the development of heritage skills and training opportunities to sustain heritage related works.</w:t>
      </w:r>
    </w:p>
    <w:p w14:paraId="700EED68" w14:textId="77777777" w:rsidR="00A2794E" w:rsidRPr="00DB4869" w:rsidRDefault="00A2794E"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09D7593E" w:rsidR="00C47243" w:rsidRPr="00921CC2" w:rsidRDefault="00B964B3"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7826CA">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2D1C968B" w:rsidR="00C47243" w:rsidRPr="00921CC2" w:rsidRDefault="00B964B3"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867981857"/>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282CFE54" w14:textId="58755516" w:rsidR="00197803" w:rsidRPr="00DA39A3" w:rsidRDefault="00B964B3" w:rsidP="0019780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74621698"/>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1F065B77" w14:textId="49D19842" w:rsidR="00AB6D8C" w:rsidRDefault="00AB6D8C" w:rsidP="00AB6D8C">
            <w:pPr>
              <w:pStyle w:val="NoSpacing"/>
              <w:rPr>
                <w:rFonts w:ascii="Calibri" w:hAnsi="Calibri" w:cs="Calibri"/>
                <w:color w:val="231F20"/>
                <w:sz w:val="20"/>
                <w:szCs w:val="20"/>
                <w:lang w:val="en-US"/>
              </w:rPr>
            </w:pPr>
          </w:p>
          <w:p w14:paraId="51EF9D2D" w14:textId="615CB0B4" w:rsidR="00C47243" w:rsidRPr="00AB6D8C" w:rsidRDefault="00A548E5" w:rsidP="00AB6D8C">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Pr>
                <w:rFonts w:ascii="Calibri" w:hAnsi="Calibri" w:cs="Calibri"/>
                <w:b/>
                <w:bCs/>
                <w:iCs/>
                <w:color w:val="231F20"/>
                <w:sz w:val="20"/>
                <w:szCs w:val="20"/>
                <w:lang w:val="en-US"/>
              </w:rPr>
              <w:t xml:space="preserve">  </w:t>
            </w:r>
            <w:r w:rsidR="008B24A0">
              <w:rPr>
                <w:rFonts w:ascii="Calibri" w:hAnsi="Calibri" w:cs="Calibri"/>
                <w:iCs/>
                <w:color w:val="231F20"/>
                <w:sz w:val="20"/>
                <w:szCs w:val="20"/>
                <w:lang w:val="en-US"/>
              </w:rPr>
              <w:t xml:space="preserve">Please contact Donna Lee or Liz Schofield via email to </w:t>
            </w:r>
            <w:hyperlink r:id="rId12" w:history="1">
              <w:r w:rsidR="008B24A0" w:rsidRPr="00B87B18">
                <w:rPr>
                  <w:rStyle w:val="Hyperlink"/>
                  <w:rFonts w:ascii="Calibri" w:hAnsi="Calibri" w:cs="Calibri"/>
                  <w:iCs/>
                  <w:sz w:val="20"/>
                  <w:szCs w:val="20"/>
                  <w:lang w:val="en-US"/>
                </w:rPr>
                <w:t>ceyhawards@leedsbeckett.ac.uk</w:t>
              </w:r>
            </w:hyperlink>
            <w:r w:rsidR="008B24A0">
              <w:rPr>
                <w:rFonts w:ascii="Calibri" w:hAnsi="Calibri" w:cs="Calibri"/>
                <w:iCs/>
                <w:color w:val="231F20"/>
                <w:sz w:val="20"/>
                <w:szCs w:val="20"/>
                <w:lang w:val="en-US"/>
              </w:rPr>
              <w:t xml:space="preserve"> or via phone T: 0113 812 7601 (Donna), 0113 812 1902 (Liz).</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77777777" w:rsidR="00E850D4" w:rsidRDefault="00E850D4" w:rsidP="00921CC2">
      <w:pPr>
        <w:pStyle w:val="NoSpacing"/>
        <w:rPr>
          <w:b/>
          <w:bCs/>
          <w:color w:val="7030A0"/>
          <w:sz w:val="28"/>
          <w:szCs w:val="28"/>
          <w:lang w:val="en-US"/>
        </w:rPr>
      </w:pPr>
    </w:p>
    <w:p w14:paraId="17FC2626" w14:textId="77777777" w:rsidR="00E850D4" w:rsidRPr="00C47243" w:rsidRDefault="00E850D4" w:rsidP="00921CC2">
      <w:pPr>
        <w:pStyle w:val="NoSpacing"/>
        <w:rPr>
          <w:b/>
          <w:bCs/>
          <w:color w:val="7030A0"/>
          <w:sz w:val="20"/>
          <w:szCs w:val="20"/>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957EC"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2F052"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1429447E" w14:textId="77777777" w:rsidR="008B24A0" w:rsidRDefault="008B24A0" w:rsidP="008B24A0">
      <w:pPr>
        <w:pStyle w:val="NoSpacing"/>
        <w:rPr>
          <w:sz w:val="20"/>
          <w:szCs w:val="20"/>
        </w:rPr>
      </w:pPr>
    </w:p>
    <w:p w14:paraId="42EBF712" w14:textId="103D210A" w:rsidR="008B24A0" w:rsidRDefault="008B24A0" w:rsidP="008B24A0">
      <w:pPr>
        <w:pStyle w:val="NoSpacing"/>
        <w:rPr>
          <w:sz w:val="20"/>
          <w:szCs w:val="20"/>
        </w:rPr>
      </w:pPr>
      <w:r>
        <w:rPr>
          <w:sz w:val="20"/>
          <w:szCs w:val="20"/>
        </w:rPr>
        <w:t>The Constructing Excellence Yorkshire and Humber Team</w:t>
      </w:r>
    </w:p>
    <w:p w14:paraId="717243B4" w14:textId="77777777" w:rsidR="008B24A0" w:rsidRDefault="008B24A0" w:rsidP="008B24A0">
      <w:pPr>
        <w:pStyle w:val="NoSpacing"/>
        <w:rPr>
          <w:sz w:val="20"/>
          <w:szCs w:val="20"/>
        </w:rPr>
      </w:pPr>
    </w:p>
    <w:p w14:paraId="479C4C3F" w14:textId="77777777" w:rsidR="008B24A0" w:rsidRDefault="008B24A0" w:rsidP="008B24A0">
      <w:pPr>
        <w:pStyle w:val="NoSpacing"/>
        <w:rPr>
          <w:sz w:val="20"/>
          <w:szCs w:val="20"/>
        </w:rPr>
      </w:pPr>
      <w:r>
        <w:rPr>
          <w:noProof/>
        </w:rPr>
        <w:drawing>
          <wp:inline distT="0" distB="0" distL="0" distR="0" wp14:anchorId="1486EE6F" wp14:editId="1775CCB4">
            <wp:extent cx="2713811" cy="78994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0" cstate="print">
                      <a:extLst>
                        <a:ext uri="{28A0092B-C50C-407E-A947-70E740481C1C}">
                          <a14:useLocalDpi xmlns:a14="http://schemas.microsoft.com/office/drawing/2010/main" val="0"/>
                        </a:ext>
                      </a:extLst>
                    </a:blip>
                    <a:srcRect l="6252"/>
                    <a:stretch/>
                  </pic:blipFill>
                  <pic:spPr bwMode="auto">
                    <a:xfrm>
                      <a:off x="0" y="0"/>
                      <a:ext cx="2725354" cy="793300"/>
                    </a:xfrm>
                    <a:prstGeom prst="rect">
                      <a:avLst/>
                    </a:prstGeom>
                    <a:ln>
                      <a:noFill/>
                    </a:ln>
                    <a:extLst>
                      <a:ext uri="{53640926-AAD7-44D8-BBD7-CCE9431645EC}">
                        <a14:shadowObscured xmlns:a14="http://schemas.microsoft.com/office/drawing/2010/main"/>
                      </a:ext>
                    </a:extLst>
                  </pic:spPr>
                </pic:pic>
              </a:graphicData>
            </a:graphic>
          </wp:inline>
        </w:drawing>
      </w:r>
    </w:p>
    <w:p w14:paraId="43CD71A6" w14:textId="5CF9E60B"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77DF1B86"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48681F">
        <w:rPr>
          <w:rFonts w:asciiTheme="majorHAnsi" w:hAnsiTheme="majorHAnsi" w:cstheme="majorHAnsi"/>
          <w:sz w:val="76"/>
          <w:szCs w:val="76"/>
        </w:rPr>
        <w:t>Conservation</w:t>
      </w:r>
      <w:r w:rsidR="00FE08BE">
        <w:rPr>
          <w:rFonts w:asciiTheme="majorHAnsi" w:hAnsiTheme="majorHAnsi" w:cstheme="majorHAnsi"/>
          <w:sz w:val="76"/>
          <w:szCs w:val="76"/>
        </w:rPr>
        <w:t xml:space="preserve"> &amp; Regeneration</w:t>
      </w:r>
      <w:r>
        <w:rPr>
          <w:rFonts w:asciiTheme="majorHAnsi" w:hAnsiTheme="majorHAnsi" w:cstheme="majorHAnsi"/>
          <w:sz w:val="72"/>
          <w:szCs w:val="72"/>
        </w:rPr>
        <w:tab/>
      </w:r>
    </w:p>
    <w:p w14:paraId="6EB16506" w14:textId="7777777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3A49FC79"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48681F">
        <w:rPr>
          <w:rFonts w:asciiTheme="majorHAnsi" w:hAnsiTheme="majorHAnsi" w:cstheme="majorHAnsi"/>
          <w:sz w:val="76"/>
          <w:szCs w:val="76"/>
        </w:rPr>
        <w:t>Conservation</w:t>
      </w:r>
      <w:r w:rsidR="00FE08BE">
        <w:rPr>
          <w:rFonts w:asciiTheme="majorHAnsi" w:hAnsiTheme="majorHAnsi" w:cstheme="majorHAnsi"/>
          <w:sz w:val="76"/>
          <w:szCs w:val="76"/>
        </w:rPr>
        <w:t xml:space="preserve"> &amp; Regeneration</w:t>
      </w:r>
      <w:r>
        <w:rPr>
          <w:rFonts w:asciiTheme="majorHAnsi" w:hAnsiTheme="majorHAnsi" w:cstheme="majorHAnsi"/>
          <w:sz w:val="72"/>
          <w:szCs w:val="72"/>
        </w:rPr>
        <w:tab/>
      </w:r>
    </w:p>
    <w:p w14:paraId="51261713" w14:textId="77777777"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 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3243A1D7" w14:textId="77777777" w:rsidR="008C313A" w:rsidRDefault="008C313A" w:rsidP="00090282">
      <w:pPr>
        <w:pStyle w:val="NoSpacing"/>
      </w:pPr>
    </w:p>
    <w:p w14:paraId="67A49563" w14:textId="77777777" w:rsidR="008C313A" w:rsidRDefault="008C313A" w:rsidP="00090282">
      <w:pPr>
        <w:pStyle w:val="NoSpacing"/>
      </w:pPr>
    </w:p>
    <w:p w14:paraId="3003E077" w14:textId="77777777" w:rsidR="008C313A" w:rsidRDefault="008C313A" w:rsidP="00090282">
      <w:pPr>
        <w:pStyle w:val="NoSpacing"/>
      </w:pPr>
    </w:p>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16847D00" w14:textId="77777777" w:rsidR="008C313A" w:rsidRDefault="008C313A" w:rsidP="00090282">
      <w:pPr>
        <w:pStyle w:val="NoSpacing"/>
      </w:pPr>
    </w:p>
    <w:p w14:paraId="73BC2B29" w14:textId="77777777" w:rsidR="008C313A" w:rsidRDefault="008C313A" w:rsidP="00090282">
      <w:pPr>
        <w:pStyle w:val="NoSpacing"/>
      </w:pPr>
    </w:p>
    <w:p w14:paraId="14D0ACA6" w14:textId="77777777" w:rsidR="008C313A" w:rsidRDefault="008C313A" w:rsidP="00090282">
      <w:pPr>
        <w:pStyle w:val="NoSpacing"/>
      </w:pPr>
    </w:p>
    <w:p w14:paraId="247C0D62" w14:textId="77777777" w:rsidR="008C313A" w:rsidRDefault="008C313A" w:rsidP="00090282">
      <w:pPr>
        <w:pStyle w:val="NoSpacing"/>
      </w:pPr>
    </w:p>
    <w:p w14:paraId="461A4177" w14:textId="77777777" w:rsidR="008C313A" w:rsidRDefault="008C313A" w:rsidP="00090282">
      <w:pPr>
        <w:pStyle w:val="NoSpacing"/>
      </w:pPr>
    </w:p>
    <w:p w14:paraId="784E5C67" w14:textId="77777777" w:rsidR="008C313A" w:rsidRDefault="008C313A" w:rsidP="00090282">
      <w:pPr>
        <w:pStyle w:val="NoSpacing"/>
      </w:pPr>
    </w:p>
    <w:p w14:paraId="713BC404" w14:textId="77777777" w:rsidR="008C313A" w:rsidRDefault="008C313A" w:rsidP="00090282">
      <w:pPr>
        <w:pStyle w:val="NoSpacing"/>
      </w:pPr>
    </w:p>
    <w:p w14:paraId="1CDBBD2C" w14:textId="77777777" w:rsidR="008C313A" w:rsidRDefault="008C313A" w:rsidP="00090282">
      <w:pPr>
        <w:pStyle w:val="NoSpacing"/>
      </w:pPr>
    </w:p>
    <w:p w14:paraId="34F5143B" w14:textId="77777777" w:rsidR="008C313A" w:rsidRDefault="008C313A" w:rsidP="00090282">
      <w:pPr>
        <w:pStyle w:val="NoSpacing"/>
      </w:pPr>
    </w:p>
    <w:p w14:paraId="3915EDB5" w14:textId="77777777" w:rsidR="008C313A" w:rsidRDefault="008C313A"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5B8313F3"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EC4B54">
        <w:rPr>
          <w:rFonts w:asciiTheme="majorHAnsi" w:hAnsiTheme="majorHAnsi" w:cstheme="majorHAnsi"/>
          <w:sz w:val="76"/>
          <w:szCs w:val="76"/>
        </w:rPr>
        <w:t>Conservation</w:t>
      </w:r>
      <w:r w:rsidR="00FE08BE">
        <w:rPr>
          <w:rFonts w:asciiTheme="majorHAnsi" w:hAnsiTheme="majorHAnsi" w:cstheme="majorHAnsi"/>
          <w:sz w:val="76"/>
          <w:szCs w:val="76"/>
        </w:rPr>
        <w:t xml:space="preserve"> &amp; Regeneration</w:t>
      </w:r>
      <w:r>
        <w:rPr>
          <w:rFonts w:asciiTheme="majorHAnsi" w:hAnsiTheme="majorHAnsi" w:cstheme="majorHAnsi"/>
          <w:sz w:val="72"/>
          <w:szCs w:val="72"/>
        </w:rPr>
        <w:tab/>
      </w:r>
    </w:p>
    <w:p w14:paraId="3C6F0C7B" w14:textId="77777777"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83F0F">
        <w:rPr>
          <w:b/>
          <w:bCs/>
          <w:color w:val="7030A0"/>
        </w:rPr>
        <w:t>3</w:t>
      </w:r>
      <w:r w:rsidR="008C313A">
        <w:rPr>
          <w:b/>
          <w:bCs/>
          <w:color w:val="7030A0"/>
        </w:rPr>
        <w:t xml:space="preserve"> OF 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FDEFE5C" w14:textId="77777777" w:rsidR="00766D05" w:rsidRDefault="00766D05" w:rsidP="00766D05">
            <w:pPr>
              <w:pStyle w:val="NoSpacing"/>
              <w:numPr>
                <w:ilvl w:val="0"/>
                <w:numId w:val="9"/>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28D0FC25" w14:textId="77777777" w:rsidR="00766D05" w:rsidRDefault="00766D05" w:rsidP="00766D05">
            <w:pPr>
              <w:pStyle w:val="NoSpacing"/>
              <w:ind w:left="360"/>
              <w:rPr>
                <w:rFonts w:ascii="Calibri" w:hAnsi="Calibri" w:cs="Calibri"/>
                <w:sz w:val="18"/>
                <w:szCs w:val="18"/>
              </w:rPr>
            </w:pPr>
          </w:p>
          <w:p w14:paraId="7465E07E" w14:textId="77777777" w:rsidR="00766D05" w:rsidRDefault="00766D05" w:rsidP="00766D05">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036245CD" w14:textId="77777777" w:rsidR="00766D05" w:rsidRDefault="00766D05" w:rsidP="00766D05">
            <w:pPr>
              <w:pStyle w:val="NoSpacing"/>
              <w:rPr>
                <w:rFonts w:ascii="Calibri" w:hAnsi="Calibri" w:cs="Calibri"/>
                <w:sz w:val="18"/>
                <w:szCs w:val="18"/>
              </w:rPr>
            </w:pPr>
          </w:p>
          <w:p w14:paraId="5A969568" w14:textId="6C1C7F0B" w:rsidR="00D4792D" w:rsidRPr="00D4792D" w:rsidRDefault="00766D05" w:rsidP="00766D05">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submission a winning entry? Why do you think this work stands out from the crowd and how do you suggest we share this with the industry?</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0224D7DF"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233049">
              <w:rPr>
                <w:rFonts w:ascii="Calibri" w:hAnsi="Calibri" w:cs="Calibri"/>
                <w:sz w:val="20"/>
                <w:szCs w:val="20"/>
              </w:rPr>
              <w:t xml:space="preserve">Describe the circumstances and key challenges faced in relation to this entry. </w:t>
            </w:r>
            <w:r w:rsidR="00233049">
              <w:rPr>
                <w:rFonts w:ascii="Calibri" w:hAnsi="Calibri" w:cs="Calibri"/>
                <w:color w:val="A6A6A6" w:themeColor="background1" w:themeShade="A6"/>
                <w:sz w:val="20"/>
                <w:szCs w:val="20"/>
              </w:rPr>
              <w:t>(</w:t>
            </w:r>
            <w:r w:rsidR="00233049">
              <w:rPr>
                <w:rFonts w:ascii="Calibri" w:hAnsi="Calibri" w:cs="Calibri"/>
                <w:b/>
                <w:bCs/>
                <w:color w:val="A6A6A6" w:themeColor="background1" w:themeShade="A6"/>
                <w:sz w:val="20"/>
                <w:szCs w:val="20"/>
              </w:rPr>
              <w:t>max. 250 words</w:t>
            </w:r>
            <w:r w:rsidR="00233049">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7B98BE8" w:rsidR="00F83F0F" w:rsidRPr="00F83F0F" w:rsidRDefault="00AE12B4" w:rsidP="00C439D1">
            <w:pPr>
              <w:pStyle w:val="NoSpacing"/>
              <w:numPr>
                <w:ilvl w:val="0"/>
                <w:numId w:val="7"/>
              </w:numPr>
              <w:rPr>
                <w:rFonts w:ascii="Calibri" w:hAnsi="Calibri" w:cs="Calibri"/>
                <w:b/>
                <w:bCs/>
                <w:sz w:val="18"/>
                <w:szCs w:val="18"/>
              </w:rPr>
            </w:pPr>
            <w:r>
              <w:rPr>
                <w:rFonts w:ascii="Calibri" w:hAnsi="Calibri" w:cs="Calibri"/>
                <w:b/>
                <w:bCs/>
                <w:sz w:val="20"/>
                <w:szCs w:val="20"/>
              </w:rPr>
              <w:lastRenderedPageBreak/>
              <w:t xml:space="preserve">What approach was taken to determine the sustainability strategy, scope of work, materials and methodology?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681E8E02" w:rsidR="00EA556D" w:rsidRPr="00EA556D" w:rsidRDefault="00F81036" w:rsidP="00EA556D">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How did your procurement strategy lead to equitable assignment of risk?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4B413118" w:rsidR="00F83F0F" w:rsidRPr="00F83F0F" w:rsidRDefault="009B6FC2"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How have you blended traditional, modern and innovative construction methodologies?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4DD09EC4" w:rsidR="00F83F0F" w:rsidRPr="00F83F0F" w:rsidRDefault="00DD0925" w:rsidP="00C439D1">
            <w:pPr>
              <w:pStyle w:val="NoSpacing"/>
              <w:numPr>
                <w:ilvl w:val="0"/>
                <w:numId w:val="7"/>
              </w:numPr>
              <w:rPr>
                <w:rFonts w:ascii="Calibri" w:hAnsi="Calibri" w:cs="Calibri"/>
                <w:b/>
                <w:bCs/>
                <w:sz w:val="18"/>
                <w:szCs w:val="18"/>
              </w:rPr>
            </w:pPr>
            <w:r>
              <w:rPr>
                <w:rFonts w:ascii="Calibri" w:hAnsi="Calibri" w:cs="Calibri"/>
                <w:b/>
                <w:bCs/>
                <w:sz w:val="20"/>
                <w:szCs w:val="20"/>
              </w:rPr>
              <w:lastRenderedPageBreak/>
              <w:t xml:space="preserve">How have outcomes and building performance been evaluated and with what results?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18138F5" w:rsidR="00D4792D" w:rsidRPr="00F83F0F" w:rsidRDefault="00F81036" w:rsidP="00C439D1">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What steps have been taken to sustain heritage skills and with what results?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689C13E1"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w:t>
            </w:r>
            <w:r w:rsidR="00B964B3">
              <w:rPr>
                <w:sz w:val="20"/>
                <w:szCs w:val="20"/>
              </w:rPr>
              <w:t>Constructing Excellence Yorkshire and Humbe</w:t>
            </w:r>
            <w:r w:rsidR="00B964B3">
              <w:rPr>
                <w:sz w:val="20"/>
                <w:szCs w:val="20"/>
              </w:rPr>
              <w:t>r.</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B4F6E" w14:textId="77777777" w:rsidR="003A62FE" w:rsidRDefault="003A62FE" w:rsidP="00A2794E">
      <w:r>
        <w:separator/>
      </w:r>
    </w:p>
  </w:endnote>
  <w:endnote w:type="continuationSeparator" w:id="0">
    <w:p w14:paraId="52E034EF" w14:textId="77777777" w:rsidR="003A62FE" w:rsidRDefault="003A62FE"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ED289" w14:textId="77777777" w:rsidR="003A62FE" w:rsidRDefault="003A62FE" w:rsidP="00A2794E">
      <w:r>
        <w:separator/>
      </w:r>
    </w:p>
  </w:footnote>
  <w:footnote w:type="continuationSeparator" w:id="0">
    <w:p w14:paraId="4693DE77" w14:textId="77777777" w:rsidR="003A62FE" w:rsidRDefault="003A62FE" w:rsidP="00A2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B04A11"/>
    <w:multiLevelType w:val="hybridMultilevel"/>
    <w:tmpl w:val="78D28D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7"/>
  </w:num>
  <w:num w:numId="6">
    <w:abstractNumId w:val="0"/>
  </w:num>
  <w:num w:numId="7">
    <w:abstractNumId w:val="3"/>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3A0E"/>
    <w:rsid w:val="00090282"/>
    <w:rsid w:val="000A6FC6"/>
    <w:rsid w:val="000E373D"/>
    <w:rsid w:val="00132497"/>
    <w:rsid w:val="001575B1"/>
    <w:rsid w:val="00197803"/>
    <w:rsid w:val="0020766C"/>
    <w:rsid w:val="00233049"/>
    <w:rsid w:val="00257E1A"/>
    <w:rsid w:val="00260B94"/>
    <w:rsid w:val="00267BC9"/>
    <w:rsid w:val="00287181"/>
    <w:rsid w:val="002A7BB3"/>
    <w:rsid w:val="002C0625"/>
    <w:rsid w:val="002C7052"/>
    <w:rsid w:val="002D2D73"/>
    <w:rsid w:val="00355C14"/>
    <w:rsid w:val="00365232"/>
    <w:rsid w:val="00367AC3"/>
    <w:rsid w:val="0038709F"/>
    <w:rsid w:val="003A1AB2"/>
    <w:rsid w:val="003A62FE"/>
    <w:rsid w:val="003F4ED1"/>
    <w:rsid w:val="00433626"/>
    <w:rsid w:val="004747A3"/>
    <w:rsid w:val="0048681F"/>
    <w:rsid w:val="004A1047"/>
    <w:rsid w:val="004F3547"/>
    <w:rsid w:val="00562EE5"/>
    <w:rsid w:val="00572AC8"/>
    <w:rsid w:val="005B01D7"/>
    <w:rsid w:val="005C08E5"/>
    <w:rsid w:val="005F15F9"/>
    <w:rsid w:val="00620FFD"/>
    <w:rsid w:val="00665007"/>
    <w:rsid w:val="006A6DA5"/>
    <w:rsid w:val="006B0016"/>
    <w:rsid w:val="006D5E45"/>
    <w:rsid w:val="00766D05"/>
    <w:rsid w:val="007826CA"/>
    <w:rsid w:val="007949AD"/>
    <w:rsid w:val="0080104E"/>
    <w:rsid w:val="0081009E"/>
    <w:rsid w:val="00835887"/>
    <w:rsid w:val="008873B6"/>
    <w:rsid w:val="008A155B"/>
    <w:rsid w:val="008B24A0"/>
    <w:rsid w:val="008C313A"/>
    <w:rsid w:val="00916FA8"/>
    <w:rsid w:val="00921CC2"/>
    <w:rsid w:val="009412BC"/>
    <w:rsid w:val="0095146F"/>
    <w:rsid w:val="009852C7"/>
    <w:rsid w:val="009B6FC2"/>
    <w:rsid w:val="009B70FA"/>
    <w:rsid w:val="00A03094"/>
    <w:rsid w:val="00A2794E"/>
    <w:rsid w:val="00A42DC5"/>
    <w:rsid w:val="00A51202"/>
    <w:rsid w:val="00A53C68"/>
    <w:rsid w:val="00A548E5"/>
    <w:rsid w:val="00A849FD"/>
    <w:rsid w:val="00AB6D8C"/>
    <w:rsid w:val="00AE12B4"/>
    <w:rsid w:val="00AE4698"/>
    <w:rsid w:val="00B12FD7"/>
    <w:rsid w:val="00B14630"/>
    <w:rsid w:val="00B51B72"/>
    <w:rsid w:val="00B756DF"/>
    <w:rsid w:val="00B93B0A"/>
    <w:rsid w:val="00B93DF1"/>
    <w:rsid w:val="00B964B3"/>
    <w:rsid w:val="00C47243"/>
    <w:rsid w:val="00CB5A6C"/>
    <w:rsid w:val="00CD3DE0"/>
    <w:rsid w:val="00CE12C2"/>
    <w:rsid w:val="00CF3FB9"/>
    <w:rsid w:val="00D22BE0"/>
    <w:rsid w:val="00D4792D"/>
    <w:rsid w:val="00D67EAA"/>
    <w:rsid w:val="00DA39A3"/>
    <w:rsid w:val="00DB4869"/>
    <w:rsid w:val="00DC6216"/>
    <w:rsid w:val="00DD0925"/>
    <w:rsid w:val="00E3423B"/>
    <w:rsid w:val="00E850D4"/>
    <w:rsid w:val="00EA556D"/>
    <w:rsid w:val="00EB68AA"/>
    <w:rsid w:val="00EC4B54"/>
    <w:rsid w:val="00ED72F9"/>
    <w:rsid w:val="00EF5468"/>
    <w:rsid w:val="00F71802"/>
    <w:rsid w:val="00F81036"/>
    <w:rsid w:val="00F83F0F"/>
    <w:rsid w:val="00F959C1"/>
    <w:rsid w:val="00FE0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35772622">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439175849">
      <w:bodyDiv w:val="1"/>
      <w:marLeft w:val="0"/>
      <w:marRight w:val="0"/>
      <w:marTop w:val="0"/>
      <w:marBottom w:val="0"/>
      <w:divBdr>
        <w:top w:val="none" w:sz="0" w:space="0" w:color="auto"/>
        <w:left w:val="none" w:sz="0" w:space="0" w:color="auto"/>
        <w:bottom w:val="none" w:sz="0" w:space="0" w:color="auto"/>
        <w:right w:val="none" w:sz="0" w:space="0" w:color="auto"/>
      </w:divBdr>
    </w:div>
    <w:div w:id="1507478520">
      <w:bodyDiv w:val="1"/>
      <w:marLeft w:val="0"/>
      <w:marRight w:val="0"/>
      <w:marTop w:val="0"/>
      <w:marBottom w:val="0"/>
      <w:divBdr>
        <w:top w:val="none" w:sz="0" w:space="0" w:color="auto"/>
        <w:left w:val="none" w:sz="0" w:space="0" w:color="auto"/>
        <w:bottom w:val="none" w:sz="0" w:space="0" w:color="auto"/>
        <w:right w:val="none" w:sz="0" w:space="0" w:color="auto"/>
      </w:divBdr>
    </w:div>
    <w:div w:id="193609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yhawards@leedsbeckett.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kegroup.org/cexcellenceyh/ceyh-2022/"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EFEC14-A968-4571-97CF-F9633CF57462}">
  <ds:schemaRefs>
    <ds:schemaRef ds:uri="http://schemas.microsoft.com/sharepoint/v3/contenttype/forms"/>
  </ds:schemaRefs>
</ds:datastoreItem>
</file>

<file path=customXml/itemProps2.xml><?xml version="1.0" encoding="utf-8"?>
<ds:datastoreItem xmlns:ds="http://schemas.openxmlformats.org/officeDocument/2006/customXml" ds:itemID="{59D43B2D-F81E-4DF5-B306-141E6E160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31365C-2EB0-4F9E-A5AD-FAF58518CE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Schofield, Liz</cp:lastModifiedBy>
  <cp:revision>4</cp:revision>
  <cp:lastPrinted>2019-08-08T13:25:00Z</cp:lastPrinted>
  <dcterms:created xsi:type="dcterms:W3CDTF">2021-12-06T11:45:00Z</dcterms:created>
  <dcterms:modified xsi:type="dcterms:W3CDTF">2022-01-06T14:35:00Z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