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2061A1E0" w:rsidR="00A2794E" w:rsidRDefault="005C7C03" w:rsidP="00A2794E">
      <w:pPr>
        <w:pStyle w:val="NoSpacing"/>
      </w:pPr>
      <w:r>
        <w:rPr>
          <w:noProof/>
        </w:rPr>
        <w:drawing>
          <wp:inline distT="0" distB="0" distL="0" distR="0" wp14:anchorId="5C8BC299" wp14:editId="78B55892">
            <wp:extent cx="2713811" cy="789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26CCFDBB" w14:textId="3C6BE909"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A649F36"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AC7720">
        <w:rPr>
          <w:rFonts w:ascii="Calibri" w:hAnsi="Calibri" w:cs="Calibri"/>
          <w:b/>
          <w:bCs/>
          <w:color w:val="231F20"/>
          <w:sz w:val="20"/>
          <w:szCs w:val="20"/>
          <w:lang w:val="en-US"/>
        </w:rPr>
        <w:t xml:space="preserve">‘How to Enter’ </w:t>
      </w:r>
      <w:r w:rsidRPr="00A2794E">
        <w:rPr>
          <w:rFonts w:ascii="Calibri" w:hAnsi="Calibri" w:cs="Calibri"/>
          <w:b/>
          <w:bCs/>
          <w:color w:val="231F20"/>
          <w:sz w:val="20"/>
          <w:szCs w:val="20"/>
          <w:lang w:val="en-US"/>
        </w:rPr>
        <w:t>can be found at</w:t>
      </w:r>
      <w:r w:rsidR="00F44EDB">
        <w:t xml:space="preserve"> </w:t>
      </w:r>
      <w:hyperlink r:id="rId11" w:history="1">
        <w:r w:rsidR="005C7C03" w:rsidRPr="00B87B18">
          <w:rPr>
            <w:rStyle w:val="Hyperlink"/>
          </w:rPr>
          <w:t>http://ckegroup.org/cexcellenceyh/ceyh-2022/</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88DC920"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269BF37" w14:textId="18528AC1" w:rsidR="00F44EDB" w:rsidRPr="00A42DC5" w:rsidRDefault="00F44EDB"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High resolution images to be included separately </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E14DB2F" w14:textId="49FAAB00" w:rsidR="00D61073" w:rsidRPr="00D61073" w:rsidRDefault="00D61073" w:rsidP="00D61073">
      <w:pPr>
        <w:pStyle w:val="NoSpacing"/>
        <w:rPr>
          <w:b/>
          <w:bCs/>
          <w:sz w:val="20"/>
          <w:szCs w:val="20"/>
        </w:rPr>
      </w:pPr>
      <w:r w:rsidRPr="00D61073">
        <w:rPr>
          <w:b/>
          <w:bCs/>
          <w:sz w:val="20"/>
          <w:szCs w:val="20"/>
        </w:rPr>
        <w:t>People are our greatest asset and this award recognises organisations that appreciate and nurture their workforce to ensure they maximise the value of everyone’s contribution to the business. By creating inclusive workplaces which support people of all abilities through training initiatives, education, mentoring, support networks and innovative programmes, companies can demonstrate a significant impact on the future of their businesses and the wider construction industry.</w:t>
      </w:r>
    </w:p>
    <w:p w14:paraId="3F33E803" w14:textId="77777777" w:rsidR="00D61073" w:rsidRPr="00D61073" w:rsidRDefault="00D61073" w:rsidP="00D61073">
      <w:pPr>
        <w:pStyle w:val="NoSpacing"/>
        <w:rPr>
          <w:sz w:val="20"/>
          <w:szCs w:val="20"/>
        </w:rPr>
      </w:pPr>
    </w:p>
    <w:p w14:paraId="112966CE" w14:textId="48E85EC2" w:rsidR="00D61073" w:rsidRPr="00D61073" w:rsidRDefault="00D61073" w:rsidP="00D61073">
      <w:pPr>
        <w:pStyle w:val="NoSpacing"/>
        <w:rPr>
          <w:sz w:val="20"/>
          <w:szCs w:val="20"/>
        </w:rPr>
      </w:pPr>
      <w:r w:rsidRPr="00D61073">
        <w:rPr>
          <w:sz w:val="20"/>
          <w:szCs w:val="20"/>
        </w:rPr>
        <w:t xml:space="preserve">Judges are looking for an organisation that is leading edge in the way they support and develop their existing team and attract new entrants into the industry. Exemplary people developers will be </w:t>
      </w:r>
      <w:r w:rsidR="007B2DC5">
        <w:rPr>
          <w:sz w:val="20"/>
          <w:szCs w:val="20"/>
        </w:rPr>
        <w:t xml:space="preserve">to </w:t>
      </w:r>
      <w:r w:rsidRPr="00D61073">
        <w:rPr>
          <w:sz w:val="20"/>
          <w:szCs w:val="20"/>
        </w:rPr>
        <w:t>able show judges how they:</w:t>
      </w:r>
    </w:p>
    <w:p w14:paraId="2F789D6E" w14:textId="77777777" w:rsidR="00D61073" w:rsidRPr="00D61073" w:rsidRDefault="00D61073" w:rsidP="00D61073">
      <w:pPr>
        <w:pStyle w:val="NoSpacing"/>
        <w:rPr>
          <w:sz w:val="20"/>
          <w:szCs w:val="20"/>
        </w:rPr>
      </w:pPr>
    </w:p>
    <w:p w14:paraId="1EB53634" w14:textId="77777777" w:rsidR="00D61073" w:rsidRPr="00D61073" w:rsidRDefault="00D61073" w:rsidP="00D61073">
      <w:pPr>
        <w:pStyle w:val="NoSpacing"/>
        <w:numPr>
          <w:ilvl w:val="0"/>
          <w:numId w:val="4"/>
        </w:numPr>
        <w:rPr>
          <w:sz w:val="20"/>
          <w:szCs w:val="20"/>
        </w:rPr>
      </w:pPr>
      <w:r w:rsidRPr="00D61073">
        <w:rPr>
          <w:sz w:val="20"/>
          <w:szCs w:val="20"/>
        </w:rPr>
        <w:t>Invest in training and reskilling or upskilling their workforce.</w:t>
      </w:r>
    </w:p>
    <w:p w14:paraId="28ED2FD9" w14:textId="77777777" w:rsidR="00D61073" w:rsidRPr="00D61073" w:rsidRDefault="00D61073" w:rsidP="00D61073">
      <w:pPr>
        <w:pStyle w:val="NoSpacing"/>
        <w:numPr>
          <w:ilvl w:val="0"/>
          <w:numId w:val="4"/>
        </w:numPr>
        <w:rPr>
          <w:sz w:val="20"/>
          <w:szCs w:val="20"/>
        </w:rPr>
      </w:pPr>
      <w:r w:rsidRPr="00D61073">
        <w:rPr>
          <w:sz w:val="20"/>
          <w:szCs w:val="20"/>
        </w:rPr>
        <w:t>Encourage new talent and entrants, possibly working in collaboration with other organisations.</w:t>
      </w:r>
    </w:p>
    <w:p w14:paraId="2E517232" w14:textId="77777777" w:rsidR="00D61073" w:rsidRPr="00D61073" w:rsidRDefault="00D61073" w:rsidP="00D61073">
      <w:pPr>
        <w:pStyle w:val="NoSpacing"/>
        <w:numPr>
          <w:ilvl w:val="0"/>
          <w:numId w:val="4"/>
        </w:numPr>
        <w:rPr>
          <w:sz w:val="20"/>
          <w:szCs w:val="20"/>
        </w:rPr>
      </w:pPr>
      <w:r w:rsidRPr="00D61073">
        <w:rPr>
          <w:sz w:val="20"/>
          <w:szCs w:val="20"/>
        </w:rPr>
        <w:t>Encourage their employees and supply chain to be more aware of local communities, the environment and the image of the industry.</w:t>
      </w:r>
    </w:p>
    <w:p w14:paraId="0596C441" w14:textId="77777777" w:rsidR="00D61073" w:rsidRPr="00D61073" w:rsidRDefault="00D61073" w:rsidP="00D61073">
      <w:pPr>
        <w:pStyle w:val="NoSpacing"/>
        <w:numPr>
          <w:ilvl w:val="0"/>
          <w:numId w:val="4"/>
        </w:numPr>
        <w:rPr>
          <w:sz w:val="20"/>
          <w:szCs w:val="20"/>
        </w:rPr>
      </w:pPr>
      <w:r w:rsidRPr="00D61073">
        <w:rPr>
          <w:sz w:val="20"/>
          <w:szCs w:val="20"/>
        </w:rPr>
        <w:t xml:space="preserve">Ensure diversity and inclusive policies are central to development planning and business strategy. </w:t>
      </w:r>
    </w:p>
    <w:p w14:paraId="349B8611" w14:textId="5A7A04C6" w:rsidR="00D61073" w:rsidRPr="00D61073" w:rsidRDefault="00D61073" w:rsidP="00D61073">
      <w:pPr>
        <w:pStyle w:val="NoSpacing"/>
        <w:numPr>
          <w:ilvl w:val="0"/>
          <w:numId w:val="4"/>
        </w:numPr>
        <w:rPr>
          <w:sz w:val="20"/>
          <w:szCs w:val="20"/>
        </w:rPr>
      </w:pPr>
      <w:r w:rsidRPr="00D61073">
        <w:rPr>
          <w:sz w:val="20"/>
          <w:szCs w:val="20"/>
        </w:rPr>
        <w:t>Can evidence a development strategy with monitoring and measurement of achievement and effect.</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A804A3F" w:rsidR="00C47243" w:rsidRPr="00921CC2" w:rsidRDefault="00095B3E"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6A59B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107265D6" w:rsidR="00C47243" w:rsidRPr="00921CC2" w:rsidRDefault="00095B3E"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580638372"/>
                <w14:checkbox>
                  <w14:checked w14:val="0"/>
                  <w14:checkedState w14:val="2612" w14:font="MS Gothic"/>
                  <w14:uncheckedState w14:val="2610" w14:font="MS Gothic"/>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2D6D437" w:rsidR="00AB6D8C" w:rsidRPr="00AB6D8C" w:rsidRDefault="00095B3E"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56671930"/>
                <w14:checkbox>
                  <w14:checked w14:val="0"/>
                  <w14:checkedState w14:val="2612" w14:font="MS Gothic"/>
                  <w14:uncheckedState w14:val="2610" w14:font="MS Gothic"/>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3A8E9990" w14:textId="294124DA" w:rsidR="00515385" w:rsidRPr="0070556F" w:rsidRDefault="00515385" w:rsidP="00515385">
            <w:pPr>
              <w:pStyle w:val="NoSpacing"/>
              <w:rPr>
                <w:rFonts w:ascii="Calibri" w:hAnsi="Calibri" w:cs="Calibri"/>
                <w:color w:val="7030A0"/>
                <w:sz w:val="20"/>
                <w:szCs w:val="20"/>
                <w:lang w:eastAsia="en-GB"/>
              </w:rPr>
            </w:pPr>
          </w:p>
          <w:p w14:paraId="1F065B77" w14:textId="1A626ED4" w:rsidR="00AB6D8C" w:rsidRDefault="00AB6D8C" w:rsidP="00AB6D8C">
            <w:pPr>
              <w:pStyle w:val="NoSpacing"/>
              <w:rPr>
                <w:rFonts w:ascii="Calibri" w:hAnsi="Calibri" w:cs="Calibri"/>
                <w:color w:val="231F20"/>
                <w:sz w:val="20"/>
                <w:szCs w:val="20"/>
                <w:lang w:val="en-US"/>
              </w:rPr>
            </w:pPr>
          </w:p>
          <w:p w14:paraId="51EF9D2D" w14:textId="112AE50B"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344F84">
              <w:rPr>
                <w:rFonts w:ascii="Calibri" w:hAnsi="Calibri" w:cs="Calibri"/>
                <w:iCs/>
                <w:color w:val="231F20"/>
                <w:sz w:val="20"/>
                <w:szCs w:val="20"/>
                <w:lang w:val="en-US"/>
              </w:rPr>
              <w:t xml:space="preserve">Please contact Donna Lee or Liz Schofield via email to </w:t>
            </w:r>
            <w:hyperlink r:id="rId12" w:history="1">
              <w:r w:rsidR="00344F84" w:rsidRPr="00B87B18">
                <w:rPr>
                  <w:rStyle w:val="Hyperlink"/>
                  <w:rFonts w:ascii="Calibri" w:hAnsi="Calibri" w:cs="Calibri"/>
                  <w:iCs/>
                  <w:sz w:val="20"/>
                  <w:szCs w:val="20"/>
                  <w:lang w:val="en-US"/>
                </w:rPr>
                <w:t>ceyhawards@leedsbeckett.ac.uk</w:t>
              </w:r>
            </w:hyperlink>
            <w:r w:rsidR="00344F84">
              <w:rPr>
                <w:rFonts w:ascii="Calibri" w:hAnsi="Calibri" w:cs="Calibri"/>
                <w:iCs/>
                <w:color w:val="231F20"/>
                <w:sz w:val="20"/>
                <w:szCs w:val="20"/>
                <w:lang w:val="en-US"/>
              </w:rPr>
              <w:t xml:space="preserve"> or via phone T: 0113 812 7601 (Donna), 0113 812 1902 (Liz).</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6B5ED121" w:rsidR="00AC7720" w:rsidRDefault="00AC7720">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2F89DF57" w14:textId="77777777" w:rsidR="00DB4869" w:rsidRDefault="00DB4869"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50ECB228" w14:textId="77777777" w:rsidR="00095B3E" w:rsidRDefault="00095B3E" w:rsidP="00257E1A">
      <w:pPr>
        <w:pStyle w:val="NoSpacing"/>
        <w:rPr>
          <w:sz w:val="20"/>
          <w:szCs w:val="20"/>
        </w:rPr>
      </w:pPr>
    </w:p>
    <w:p w14:paraId="237B9960" w14:textId="77777777" w:rsidR="00095B3E" w:rsidRDefault="00095B3E" w:rsidP="00095B3E">
      <w:pPr>
        <w:pStyle w:val="NoSpacing"/>
        <w:rPr>
          <w:sz w:val="20"/>
          <w:szCs w:val="20"/>
        </w:rPr>
      </w:pPr>
      <w:r>
        <w:rPr>
          <w:sz w:val="20"/>
          <w:szCs w:val="20"/>
        </w:rPr>
        <w:t>The Constructing Excellence Yorkshire and Humber Team</w:t>
      </w:r>
    </w:p>
    <w:p w14:paraId="57B7C07B" w14:textId="77777777" w:rsidR="00095B3E" w:rsidRDefault="00095B3E" w:rsidP="00095B3E">
      <w:pPr>
        <w:pStyle w:val="NoSpacing"/>
        <w:rPr>
          <w:sz w:val="20"/>
          <w:szCs w:val="20"/>
        </w:rPr>
      </w:pPr>
    </w:p>
    <w:p w14:paraId="3F6008E6" w14:textId="77777777" w:rsidR="00095B3E" w:rsidRDefault="00095B3E" w:rsidP="00095B3E">
      <w:pPr>
        <w:pStyle w:val="NoSpacing"/>
        <w:rPr>
          <w:sz w:val="20"/>
          <w:szCs w:val="20"/>
        </w:rPr>
      </w:pPr>
      <w:r>
        <w:rPr>
          <w:noProof/>
        </w:rPr>
        <w:drawing>
          <wp:inline distT="0" distB="0" distL="0" distR="0" wp14:anchorId="1FE03D8A" wp14:editId="78A5A73A">
            <wp:extent cx="2713811" cy="7899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43CD71A6" w14:textId="5FC09B03" w:rsidR="00E850D4" w:rsidRPr="00257E1A" w:rsidRDefault="00095B3E"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4F9EED3C"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2D7C3372" w:rsidR="00CF3FB9" w:rsidRDefault="00CF3FB9" w:rsidP="002C0625">
      <w:pPr>
        <w:pStyle w:val="NoSpacing"/>
        <w:rPr>
          <w:b/>
          <w:bCs/>
          <w:sz w:val="20"/>
          <w:szCs w:val="20"/>
        </w:rPr>
      </w:pPr>
    </w:p>
    <w:tbl>
      <w:tblPr>
        <w:tblStyle w:val="TableGrid"/>
        <w:tblW w:w="0" w:type="auto"/>
        <w:tblLook w:val="04A0" w:firstRow="1" w:lastRow="0" w:firstColumn="1" w:lastColumn="0" w:noHBand="0" w:noVBand="1"/>
      </w:tblPr>
      <w:tblGrid>
        <w:gridCol w:w="1555"/>
        <w:gridCol w:w="8901"/>
      </w:tblGrid>
      <w:tr w:rsidR="007909B8" w14:paraId="356E517E"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B50B78" w14:textId="77777777" w:rsidR="007909B8" w:rsidRDefault="007909B8" w:rsidP="00314B88">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485A096" w14:textId="77777777" w:rsidR="007909B8" w:rsidRDefault="007909B8" w:rsidP="00314B88">
            <w:pPr>
              <w:pStyle w:val="NoSpacing"/>
              <w:rPr>
                <w:sz w:val="20"/>
                <w:szCs w:val="20"/>
              </w:rPr>
            </w:pPr>
            <w:r w:rsidRPr="00065D20">
              <w:rPr>
                <w:sz w:val="20"/>
                <w:szCs w:val="20"/>
              </w:rPr>
              <w:t>e.g. housing association, developer, government department, contractor, consultant</w:t>
            </w:r>
          </w:p>
        </w:tc>
      </w:tr>
      <w:tr w:rsidR="007909B8" w14:paraId="0CA93AFA"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390EAF" w14:textId="77777777" w:rsidR="007909B8" w:rsidRDefault="007909B8" w:rsidP="00314B88">
            <w:pPr>
              <w:pStyle w:val="NoSpacing"/>
              <w:jc w:val="right"/>
              <w:rPr>
                <w:sz w:val="20"/>
                <w:szCs w:val="20"/>
              </w:rPr>
            </w:pPr>
            <w:r>
              <w:rPr>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BF54D73" w14:textId="77777777" w:rsidR="007909B8" w:rsidRDefault="007909B8" w:rsidP="00314B88">
            <w:pPr>
              <w:pStyle w:val="NoSpacing"/>
              <w:rPr>
                <w:sz w:val="20"/>
                <w:szCs w:val="20"/>
              </w:rPr>
            </w:pPr>
          </w:p>
        </w:tc>
      </w:tr>
      <w:tr w:rsidR="007909B8" w14:paraId="2BDFD69E"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3484895" w14:textId="77777777" w:rsidR="007909B8" w:rsidRDefault="007909B8" w:rsidP="00314B88">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156C13" w14:textId="77777777" w:rsidR="007909B8" w:rsidRDefault="007909B8" w:rsidP="00314B88">
            <w:pPr>
              <w:pStyle w:val="NoSpacing"/>
              <w:rPr>
                <w:sz w:val="20"/>
                <w:szCs w:val="20"/>
              </w:rPr>
            </w:pPr>
          </w:p>
        </w:tc>
      </w:tr>
    </w:tbl>
    <w:p w14:paraId="248A9A14" w14:textId="7445BA78" w:rsidR="007909B8" w:rsidRDefault="007909B8" w:rsidP="002C0625">
      <w:pPr>
        <w:pStyle w:val="NoSpacing"/>
        <w:rPr>
          <w:b/>
          <w:bCs/>
          <w:sz w:val="20"/>
          <w:szCs w:val="20"/>
        </w:rPr>
      </w:pPr>
    </w:p>
    <w:p w14:paraId="320F7931" w14:textId="16A92059" w:rsidR="007909B8" w:rsidRDefault="007909B8" w:rsidP="002C0625">
      <w:pPr>
        <w:pStyle w:val="NoSpacing"/>
        <w:rPr>
          <w:b/>
          <w:bCs/>
          <w:sz w:val="20"/>
          <w:szCs w:val="20"/>
        </w:rPr>
      </w:pPr>
    </w:p>
    <w:p w14:paraId="714ABE1C" w14:textId="5B6C38D3" w:rsidR="007909B8" w:rsidRDefault="007909B8" w:rsidP="002C0625">
      <w:pPr>
        <w:pStyle w:val="NoSpacing"/>
        <w:rPr>
          <w:b/>
          <w:bCs/>
          <w:sz w:val="20"/>
          <w:szCs w:val="20"/>
        </w:rPr>
      </w:pPr>
    </w:p>
    <w:p w14:paraId="61CCCBD8" w14:textId="77777777" w:rsidR="007909B8" w:rsidRDefault="007909B8"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696A376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271C566" w14:textId="77777777" w:rsidR="00071961" w:rsidRDefault="00071961" w:rsidP="00071961">
            <w:pPr>
              <w:pStyle w:val="NoSpacing"/>
              <w:numPr>
                <w:ilvl w:val="0"/>
                <w:numId w:val="11"/>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51AE9FD0" w14:textId="77777777" w:rsidR="00071961" w:rsidRDefault="00071961" w:rsidP="00071961">
            <w:pPr>
              <w:pStyle w:val="NoSpacing"/>
              <w:ind w:left="360"/>
              <w:rPr>
                <w:rFonts w:ascii="Calibri" w:hAnsi="Calibri" w:cs="Calibri"/>
                <w:sz w:val="18"/>
                <w:szCs w:val="18"/>
              </w:rPr>
            </w:pPr>
          </w:p>
          <w:p w14:paraId="3335CC86" w14:textId="77777777" w:rsidR="00071961" w:rsidRDefault="00071961" w:rsidP="00071961">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31F401FA" w14:textId="77777777" w:rsidR="00071961" w:rsidRDefault="00071961" w:rsidP="00071961">
            <w:pPr>
              <w:pStyle w:val="NoSpacing"/>
              <w:rPr>
                <w:rFonts w:ascii="Calibri" w:hAnsi="Calibri" w:cs="Calibri"/>
                <w:sz w:val="18"/>
                <w:szCs w:val="18"/>
              </w:rPr>
            </w:pPr>
          </w:p>
          <w:p w14:paraId="5A969568" w14:textId="78FCB0BA" w:rsidR="00D4792D" w:rsidRPr="00D4792D" w:rsidRDefault="00071961" w:rsidP="00071961">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DBA0769"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D61073" w:rsidRPr="00D61073">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DCDCB0" w:rsidR="00F83F0F"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do you invest in training and reskilling / upskilling your workforce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E9F7872" w:rsidR="00EA556D" w:rsidRPr="00EA556D" w:rsidRDefault="00D61073" w:rsidP="00EA556D">
            <w:pPr>
              <w:pStyle w:val="NoSpacing"/>
              <w:numPr>
                <w:ilvl w:val="0"/>
                <w:numId w:val="7"/>
              </w:numPr>
              <w:rPr>
                <w:rFonts w:ascii="Calibri" w:hAnsi="Calibri" w:cs="Calibri"/>
                <w:b/>
                <w:bCs/>
                <w:sz w:val="18"/>
                <w:szCs w:val="18"/>
              </w:rPr>
            </w:pPr>
            <w:r w:rsidRPr="00D61073">
              <w:rPr>
                <w:rFonts w:ascii="Calibri" w:hAnsi="Calibri" w:cs="Calibri"/>
                <w:b/>
                <w:bCs/>
                <w:sz w:val="20"/>
                <w:szCs w:val="20"/>
              </w:rPr>
              <w:t>How have you encouraged talent and performance, and sought this among new entrants?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What have you done to encourage employees and suppliers to be better benefactors to local communities, the environment and the industry’s image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does your organisation ensure diversity and inclusive policies are embedded in development planning and business strategy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2BD4A0B9" w:rsidR="00D4792D"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Which elements of your development strategy do you monitor and what are your results?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22D6A01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r w:rsidR="00095B3E">
              <w:rPr>
                <w:rFonts w:ascii="Calibri" w:hAnsi="Calibri" w:cs="Calibri"/>
                <w:color w:val="231F20"/>
                <w:sz w:val="18"/>
                <w:szCs w:val="18"/>
                <w:lang w:val="en-US"/>
              </w:rPr>
              <w:t>This may be published by Constructing Excellence Yorkshire and Humber.</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F039" w14:textId="77777777" w:rsidR="001D52E1" w:rsidRDefault="001D52E1" w:rsidP="00A2794E">
      <w:r>
        <w:separator/>
      </w:r>
    </w:p>
  </w:endnote>
  <w:endnote w:type="continuationSeparator" w:id="0">
    <w:p w14:paraId="255480D8" w14:textId="77777777" w:rsidR="001D52E1" w:rsidRDefault="001D52E1"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7D82" w14:textId="77777777" w:rsidR="001D52E1" w:rsidRDefault="001D52E1" w:rsidP="00A2794E">
      <w:r>
        <w:separator/>
      </w:r>
    </w:p>
  </w:footnote>
  <w:footnote w:type="continuationSeparator" w:id="0">
    <w:p w14:paraId="77657FD6" w14:textId="77777777" w:rsidR="001D52E1" w:rsidRDefault="001D52E1"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8"/>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1961"/>
    <w:rsid w:val="00073A0E"/>
    <w:rsid w:val="00090282"/>
    <w:rsid w:val="00095B3E"/>
    <w:rsid w:val="000E373D"/>
    <w:rsid w:val="00132497"/>
    <w:rsid w:val="001575B1"/>
    <w:rsid w:val="001D52E1"/>
    <w:rsid w:val="001F41A7"/>
    <w:rsid w:val="00257E1A"/>
    <w:rsid w:val="00260B94"/>
    <w:rsid w:val="00267BC9"/>
    <w:rsid w:val="00287181"/>
    <w:rsid w:val="002A7BB3"/>
    <w:rsid w:val="002C0625"/>
    <w:rsid w:val="002C7052"/>
    <w:rsid w:val="002D2D73"/>
    <w:rsid w:val="00344F84"/>
    <w:rsid w:val="00355C14"/>
    <w:rsid w:val="0038709F"/>
    <w:rsid w:val="003A1AB2"/>
    <w:rsid w:val="003A232A"/>
    <w:rsid w:val="003F4ED1"/>
    <w:rsid w:val="004466F9"/>
    <w:rsid w:val="004747A3"/>
    <w:rsid w:val="004A1047"/>
    <w:rsid w:val="00515385"/>
    <w:rsid w:val="005550D6"/>
    <w:rsid w:val="00562EE5"/>
    <w:rsid w:val="00563A1A"/>
    <w:rsid w:val="00572AC8"/>
    <w:rsid w:val="005B01D7"/>
    <w:rsid w:val="005C08E5"/>
    <w:rsid w:val="005C7C03"/>
    <w:rsid w:val="005F15F9"/>
    <w:rsid w:val="00620FFD"/>
    <w:rsid w:val="006647B5"/>
    <w:rsid w:val="00665007"/>
    <w:rsid w:val="006A59B8"/>
    <w:rsid w:val="006A6DA5"/>
    <w:rsid w:val="006D5E45"/>
    <w:rsid w:val="007909B8"/>
    <w:rsid w:val="007949AD"/>
    <w:rsid w:val="007B2DC5"/>
    <w:rsid w:val="0080104E"/>
    <w:rsid w:val="0081009E"/>
    <w:rsid w:val="008873B6"/>
    <w:rsid w:val="008A155B"/>
    <w:rsid w:val="008C313A"/>
    <w:rsid w:val="00916FA8"/>
    <w:rsid w:val="00921CC2"/>
    <w:rsid w:val="009412BC"/>
    <w:rsid w:val="0095146F"/>
    <w:rsid w:val="00A03094"/>
    <w:rsid w:val="00A2794E"/>
    <w:rsid w:val="00A37CC5"/>
    <w:rsid w:val="00A42DC5"/>
    <w:rsid w:val="00A53C68"/>
    <w:rsid w:val="00A849FD"/>
    <w:rsid w:val="00AB6D8C"/>
    <w:rsid w:val="00AC7720"/>
    <w:rsid w:val="00AE4698"/>
    <w:rsid w:val="00B12FD7"/>
    <w:rsid w:val="00B14630"/>
    <w:rsid w:val="00B51B72"/>
    <w:rsid w:val="00B756DF"/>
    <w:rsid w:val="00B85C2F"/>
    <w:rsid w:val="00B93B0A"/>
    <w:rsid w:val="00C47243"/>
    <w:rsid w:val="00CA6EFF"/>
    <w:rsid w:val="00CB5A6C"/>
    <w:rsid w:val="00CD3DE0"/>
    <w:rsid w:val="00CE12C2"/>
    <w:rsid w:val="00CF3FB9"/>
    <w:rsid w:val="00D22BE0"/>
    <w:rsid w:val="00D4792D"/>
    <w:rsid w:val="00D61073"/>
    <w:rsid w:val="00D67EAA"/>
    <w:rsid w:val="00D811DE"/>
    <w:rsid w:val="00DB4869"/>
    <w:rsid w:val="00DC6216"/>
    <w:rsid w:val="00E3423B"/>
    <w:rsid w:val="00E850D4"/>
    <w:rsid w:val="00EA556D"/>
    <w:rsid w:val="00EB68AA"/>
    <w:rsid w:val="00ED72F9"/>
    <w:rsid w:val="00EF5468"/>
    <w:rsid w:val="00F44EDB"/>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yhawards@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kegroup.org/cexcellenceyh/ceyh-2022/"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0E968-1F67-48FA-B764-BB27CF764C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32F5FB-8128-42D3-B7FA-D444D9479C8C}">
  <ds:schemaRefs>
    <ds:schemaRef ds:uri="http://schemas.microsoft.com/sharepoint/v3/contenttype/forms"/>
  </ds:schemaRefs>
</ds:datastoreItem>
</file>

<file path=customXml/itemProps3.xml><?xml version="1.0" encoding="utf-8"?>
<ds:datastoreItem xmlns:ds="http://schemas.openxmlformats.org/officeDocument/2006/customXml" ds:itemID="{F507BBE5-3DE1-41B8-BE5C-A9535B256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5</cp:revision>
  <cp:lastPrinted>2019-08-08T13:25:00Z</cp:lastPrinted>
  <dcterms:created xsi:type="dcterms:W3CDTF">2021-12-06T11:34:00Z</dcterms:created>
  <dcterms:modified xsi:type="dcterms:W3CDTF">2022-01-06T14:52:00Z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